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20" w:rsidRDefault="00B50320" w:rsidP="00B50320">
      <w:pPr>
        <w:jc w:val="center"/>
      </w:pPr>
      <w:bookmarkStart w:id="0" w:name="_gjdgxs" w:colFirst="0" w:colLast="0"/>
      <w:bookmarkEnd w:id="0"/>
      <w:r>
        <w:rPr>
          <w:noProof/>
          <w:lang w:eastAsia="it-IT"/>
        </w:rPr>
        <w:drawing>
          <wp:inline distT="0" distB="0" distL="0" distR="0" wp14:anchorId="6B103F43" wp14:editId="6957D54D">
            <wp:extent cx="975360" cy="925918"/>
            <wp:effectExtent l="0" t="0" r="0" b="7620"/>
            <wp:docPr id="1" name="Immagine 1" descr="Logo bando perif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ndo perife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01" cy="94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20" w:rsidRDefault="00B50320" w:rsidP="00B5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Avviso Pubblico per la costruzione di un elenco aperto di esperti disponibili a collaborare con l’Associazione I World per il progetto “I ART: il polo diffuso per le per la riqualificazione urbana delle periferie dei Comuni delle Madonie” (ACRONIMO “I ART”) - CUP 48/PA</w:t>
      </w:r>
    </w:p>
    <w:p w:rsidR="00A20AA5" w:rsidRDefault="00A20AA5" w:rsidP="00147BEA">
      <w:pPr>
        <w:pStyle w:val="Nessunaspaziatura"/>
        <w:jc w:val="right"/>
        <w:rPr>
          <w:rFonts w:ascii="Times New Roman" w:hAnsi="Times New Roman" w:cs="Times New Roman"/>
          <w:b/>
        </w:rPr>
      </w:pPr>
    </w:p>
    <w:p w:rsidR="00A20AA5" w:rsidRDefault="00756BEE" w:rsidP="00756BEE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B</w:t>
      </w:r>
    </w:p>
    <w:p w:rsidR="00A20AA5" w:rsidRDefault="00A20AA5" w:rsidP="00147BEA">
      <w:pPr>
        <w:pStyle w:val="Nessunaspaziatura"/>
        <w:jc w:val="right"/>
        <w:rPr>
          <w:rFonts w:ascii="Times New Roman" w:hAnsi="Times New Roman" w:cs="Times New Roman"/>
          <w:b/>
        </w:rPr>
      </w:pPr>
    </w:p>
    <w:p w:rsidR="00A20AA5" w:rsidRDefault="00A20AA5" w:rsidP="00147BEA">
      <w:pPr>
        <w:pStyle w:val="Nessunaspaziatura"/>
        <w:jc w:val="right"/>
        <w:rPr>
          <w:rFonts w:ascii="Times New Roman" w:hAnsi="Times New Roman" w:cs="Times New Roman"/>
          <w:b/>
        </w:rPr>
      </w:pPr>
    </w:p>
    <w:p w:rsidR="00A20AA5" w:rsidRDefault="00A20AA5" w:rsidP="00147BEA">
      <w:pPr>
        <w:pStyle w:val="Nessunaspaziatura"/>
        <w:jc w:val="right"/>
        <w:rPr>
          <w:rFonts w:ascii="Times New Roman" w:hAnsi="Times New Roman" w:cs="Times New Roman"/>
          <w:b/>
        </w:rPr>
      </w:pPr>
    </w:p>
    <w:p w:rsidR="00147BEA" w:rsidRPr="00147BEA" w:rsidRDefault="00147BEA" w:rsidP="00147BEA">
      <w:pPr>
        <w:pStyle w:val="Nessunaspaziatura"/>
        <w:jc w:val="right"/>
        <w:rPr>
          <w:rFonts w:ascii="Times New Roman" w:hAnsi="Times New Roman" w:cs="Times New Roman"/>
          <w:b/>
        </w:rPr>
      </w:pPr>
      <w:r w:rsidRPr="00147BEA">
        <w:rPr>
          <w:rFonts w:ascii="Times New Roman" w:hAnsi="Times New Roman" w:cs="Times New Roman"/>
          <w:b/>
        </w:rPr>
        <w:t>Associazione I WORLD</w:t>
      </w:r>
    </w:p>
    <w:p w:rsidR="00147BEA" w:rsidRDefault="00147BEA" w:rsidP="00147BEA">
      <w:pPr>
        <w:pStyle w:val="Nessunaspaziatur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legale: Ex Convitto Sales, Via Carvini, 91100, Erice (TP)</w:t>
      </w:r>
    </w:p>
    <w:p w:rsidR="00147BEA" w:rsidRPr="00147BEA" w:rsidRDefault="00147BEA" w:rsidP="00147BEA">
      <w:pPr>
        <w:pStyle w:val="Nessunaspaziatur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operativa: Palazzo Bonocore, Piazza Pretoria 2, 90133, Palermo (PA)</w:t>
      </w: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Il/La sottoscritto/a_____________________________________________ nato/a a _________________________ (______) il ____/_____/__________</w:t>
      </w:r>
    </w:p>
    <w:p w:rsidR="000D44CF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residente in ___________________ via/piazza _______________________</w:t>
      </w:r>
      <w:r w:rsidR="000D44CF">
        <w:rPr>
          <w:rFonts w:ascii="Times New Roman" w:hAnsi="Times New Roman"/>
          <w:sz w:val="24"/>
          <w:szCs w:val="24"/>
        </w:rPr>
        <w:t xml:space="preserve">___________ </w:t>
      </w:r>
      <w:r w:rsidR="000D44CF" w:rsidRPr="000D44CF">
        <w:rPr>
          <w:rFonts w:ascii="Times New Roman" w:hAnsi="Times New Roman"/>
          <w:sz w:val="24"/>
          <w:szCs w:val="24"/>
        </w:rPr>
        <w:t>n° ______</w:t>
      </w:r>
      <w:r w:rsidR="000D44CF">
        <w:rPr>
          <w:rFonts w:ascii="Times New Roman" w:hAnsi="Times New Roman"/>
          <w:sz w:val="24"/>
          <w:szCs w:val="24"/>
        </w:rPr>
        <w:t xml:space="preserve"> </w:t>
      </w:r>
      <w:r w:rsidRPr="00B0248B">
        <w:rPr>
          <w:rFonts w:ascii="Times New Roman" w:hAnsi="Times New Roman"/>
          <w:sz w:val="24"/>
          <w:szCs w:val="24"/>
        </w:rPr>
        <w:t>prov._______C.A.P. ______________ partita Iva ________________</w:t>
      </w:r>
      <w:r w:rsidR="007332EB">
        <w:rPr>
          <w:rFonts w:ascii="Times New Roman" w:hAnsi="Times New Roman"/>
          <w:sz w:val="24"/>
          <w:szCs w:val="24"/>
        </w:rPr>
        <w:t>_</w:t>
      </w:r>
      <w:r w:rsidR="000D44CF">
        <w:rPr>
          <w:rFonts w:ascii="Times New Roman" w:hAnsi="Times New Roman"/>
          <w:sz w:val="24"/>
          <w:szCs w:val="24"/>
        </w:rPr>
        <w:t>__</w:t>
      </w:r>
      <w:r w:rsidR="007332EB">
        <w:rPr>
          <w:rFonts w:ascii="Times New Roman" w:hAnsi="Times New Roman"/>
          <w:sz w:val="24"/>
          <w:szCs w:val="24"/>
        </w:rPr>
        <w:t>codice fiscale _______________</w:t>
      </w:r>
      <w:r w:rsidR="000D44CF">
        <w:rPr>
          <w:rFonts w:ascii="Times New Roman" w:hAnsi="Times New Roman"/>
          <w:sz w:val="24"/>
          <w:szCs w:val="24"/>
        </w:rPr>
        <w:t>_____</w:t>
      </w:r>
      <w:r w:rsidR="007332EB">
        <w:rPr>
          <w:rFonts w:ascii="Times New Roman" w:hAnsi="Times New Roman"/>
          <w:sz w:val="24"/>
          <w:szCs w:val="24"/>
        </w:rPr>
        <w:t>, in qualità di legale rappresentante dell’Ente/Società _________________________________________</w:t>
      </w:r>
      <w:r w:rsidR="000D44CF">
        <w:rPr>
          <w:rFonts w:ascii="Times New Roman" w:hAnsi="Times New Roman"/>
          <w:sz w:val="24"/>
          <w:szCs w:val="24"/>
        </w:rPr>
        <w:t>_</w:t>
      </w:r>
      <w:r w:rsidR="007332EB">
        <w:rPr>
          <w:rFonts w:ascii="Times New Roman" w:hAnsi="Times New Roman"/>
          <w:sz w:val="24"/>
          <w:szCs w:val="24"/>
        </w:rPr>
        <w:t xml:space="preserve"> avente codice fiscale ____________________</w:t>
      </w:r>
      <w:r w:rsidR="000D44CF">
        <w:rPr>
          <w:rFonts w:ascii="Times New Roman" w:hAnsi="Times New Roman"/>
          <w:sz w:val="24"/>
          <w:szCs w:val="24"/>
        </w:rPr>
        <w:t>_</w:t>
      </w:r>
      <w:r w:rsidR="007332EB">
        <w:rPr>
          <w:rFonts w:ascii="Times New Roman" w:hAnsi="Times New Roman"/>
          <w:sz w:val="24"/>
          <w:szCs w:val="24"/>
        </w:rPr>
        <w:t xml:space="preserve"> e partita Iva __________________________ </w:t>
      </w:r>
      <w:r w:rsidRPr="00B0248B">
        <w:rPr>
          <w:rFonts w:ascii="Times New Roman" w:hAnsi="Times New Roman"/>
          <w:sz w:val="24"/>
          <w:szCs w:val="24"/>
        </w:rPr>
        <w:t>Tel.__________</w:t>
      </w:r>
      <w:r w:rsidR="000D44CF">
        <w:rPr>
          <w:rFonts w:ascii="Times New Roman" w:hAnsi="Times New Roman"/>
          <w:sz w:val="24"/>
          <w:szCs w:val="24"/>
        </w:rPr>
        <w:t>_________</w:t>
      </w:r>
      <w:r w:rsidRPr="00B0248B">
        <w:rPr>
          <w:rFonts w:ascii="Times New Roman" w:hAnsi="Times New Roman"/>
          <w:sz w:val="24"/>
          <w:szCs w:val="24"/>
        </w:rPr>
        <w:t xml:space="preserve"> fax__________</w:t>
      </w:r>
      <w:r w:rsidR="000D44CF">
        <w:rPr>
          <w:rFonts w:ascii="Times New Roman" w:hAnsi="Times New Roman"/>
          <w:sz w:val="24"/>
          <w:szCs w:val="24"/>
        </w:rPr>
        <w:t>_________</w:t>
      </w:r>
      <w:r w:rsidRPr="00B0248B">
        <w:rPr>
          <w:rFonts w:ascii="Times New Roman" w:hAnsi="Times New Roman"/>
          <w:sz w:val="24"/>
          <w:szCs w:val="24"/>
        </w:rPr>
        <w:t xml:space="preserve"> 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e-mail ____________________</w:t>
      </w:r>
      <w:r w:rsidR="000D44CF">
        <w:rPr>
          <w:rFonts w:ascii="Times New Roman" w:hAnsi="Times New Roman"/>
          <w:sz w:val="24"/>
          <w:szCs w:val="24"/>
        </w:rPr>
        <w:t>_____________</w:t>
      </w:r>
      <w:r w:rsidR="007332EB">
        <w:rPr>
          <w:rFonts w:ascii="Times New Roman" w:hAnsi="Times New Roman"/>
          <w:sz w:val="24"/>
          <w:szCs w:val="24"/>
        </w:rPr>
        <w:t xml:space="preserve"> PEC ________________________________</w:t>
      </w:r>
      <w:r w:rsidR="000D44CF">
        <w:rPr>
          <w:rFonts w:ascii="Times New Roman" w:hAnsi="Times New Roman"/>
          <w:sz w:val="24"/>
          <w:szCs w:val="24"/>
        </w:rPr>
        <w:t>_____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CHIEDE</w:t>
      </w:r>
    </w:p>
    <w:p w:rsidR="00147BEA" w:rsidRPr="00B0248B" w:rsidRDefault="0005308F" w:rsidP="00147BEA">
      <w:pPr>
        <w:pStyle w:val="a"/>
      </w:pPr>
      <w:r>
        <w:t>di essere iscritto all’</w:t>
      </w:r>
      <w:r w:rsidR="00147BEA" w:rsidRPr="00B0248B">
        <w:t xml:space="preserve"> “</w:t>
      </w:r>
      <w:r>
        <w:t>Elenco</w:t>
      </w:r>
      <w:r w:rsidR="00147BEA" w:rsidRPr="00B0248B">
        <w:t>” di cui sopra, istituit</w:t>
      </w:r>
      <w:r>
        <w:t>o</w:t>
      </w:r>
      <w:r w:rsidR="00147BEA" w:rsidRPr="00B0248B">
        <w:t xml:space="preserve"> </w:t>
      </w:r>
      <w:r w:rsidR="00147BEA" w:rsidRPr="00B0248B">
        <w:rPr>
          <w:iCs/>
        </w:rPr>
        <w:t>dall’Associazione I World</w:t>
      </w:r>
      <w:r w:rsidR="00147BEA" w:rsidRPr="00B0248B">
        <w:t xml:space="preserve"> per </w:t>
      </w:r>
      <w:r w:rsidR="00147BEA">
        <w:t xml:space="preserve">l’individuazione di </w:t>
      </w:r>
      <w:r w:rsidR="00147BEA" w:rsidRPr="00B0248B">
        <w:t>esperti per le aree tematiche indicate di seguito.</w:t>
      </w:r>
    </w:p>
    <w:p w:rsidR="00D7199E" w:rsidRDefault="00D7199E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A tal fine, ai sensi e per gli effetti del DPR 20.12.2000 n.445, il/la sottoscritto/a, consapevole che le dichiarazioni mendaci, la falsità negli atti e l’uso di atti falsi sono puniti ai sensi del codice penale e delle leggi speciali,</w:t>
      </w: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DICHIARA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2EB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</w:t>
      </w:r>
      <w:r w:rsidR="007332EB">
        <w:rPr>
          <w:rFonts w:ascii="Times New Roman" w:hAnsi="Times New Roman"/>
          <w:sz w:val="24"/>
          <w:szCs w:val="24"/>
        </w:rPr>
        <w:t>che il rappresentante legale dell’Ente/Società è in possesso dei seguenti titoli: ________________ _______________________________________________________________________________</w:t>
      </w:r>
      <w:r w:rsidR="000D44CF">
        <w:rPr>
          <w:rFonts w:ascii="Times New Roman" w:hAnsi="Times New Roman"/>
          <w:sz w:val="24"/>
          <w:szCs w:val="24"/>
        </w:rPr>
        <w:t>_</w:t>
      </w:r>
      <w:r w:rsidR="007332EB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="000D44CF">
        <w:rPr>
          <w:rFonts w:ascii="Times New Roman" w:hAnsi="Times New Roman"/>
          <w:sz w:val="24"/>
          <w:szCs w:val="24"/>
        </w:rPr>
        <w:t>___________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di essere iscritto </w:t>
      </w:r>
      <w:r w:rsidR="007332EB">
        <w:rPr>
          <w:rFonts w:ascii="Times New Roman" w:hAnsi="Times New Roman"/>
          <w:sz w:val="24"/>
          <w:szCs w:val="24"/>
        </w:rPr>
        <w:t>alla Camera di Commercio di __________________ al n. ________________ dal __________________________ (da compilare se applicabile);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di </w:t>
      </w:r>
      <w:r w:rsidR="007332EB">
        <w:rPr>
          <w:rFonts w:ascii="Times New Roman" w:hAnsi="Times New Roman"/>
          <w:sz w:val="24"/>
          <w:szCs w:val="24"/>
        </w:rPr>
        <w:t>essere dotato di</w:t>
      </w:r>
      <w:r w:rsidRPr="00B0248B">
        <w:rPr>
          <w:rFonts w:ascii="Times New Roman" w:hAnsi="Times New Roman"/>
          <w:sz w:val="24"/>
          <w:szCs w:val="24"/>
        </w:rPr>
        <w:t xml:space="preserve"> </w:t>
      </w:r>
      <w:r w:rsidR="007332EB">
        <w:rPr>
          <w:rFonts w:ascii="Times New Roman" w:hAnsi="Times New Roman"/>
          <w:sz w:val="24"/>
          <w:szCs w:val="24"/>
        </w:rPr>
        <w:t>personale esperto con idoneità fisica all’impiego;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• di non essere interdetto dai pubblici uffici in base a sentenza passata in giudicato;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• di non essere stato destituito, dispensato o dichiarato decaduto dall’impiego presso una Pubblica Amministrazione;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di non trovarsi </w:t>
      </w:r>
      <w:r>
        <w:rPr>
          <w:rFonts w:ascii="Times New Roman" w:hAnsi="Times New Roman"/>
          <w:sz w:val="24"/>
          <w:szCs w:val="24"/>
        </w:rPr>
        <w:t>nelle condizioni di incapacità a</w:t>
      </w:r>
      <w:r w:rsidRPr="00B0248B">
        <w:rPr>
          <w:rFonts w:ascii="Times New Roman" w:hAnsi="Times New Roman"/>
          <w:sz w:val="24"/>
          <w:szCs w:val="24"/>
        </w:rPr>
        <w:t xml:space="preserve"> contrarre con la Pubblica Amministrazione di cui all’Art. 21 della L. 55/90;</w:t>
      </w: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B0248B">
        <w:rPr>
          <w:rFonts w:ascii="Times New Roman" w:hAnsi="Times New Roman"/>
          <w:sz w:val="24"/>
          <w:szCs w:val="24"/>
        </w:rPr>
        <w:t>non aver subito condanne che comportino l’interdizione dai pubblici uffici o che, qualora comminate nel corso di un rapporto di lavoro già instaurato, potrebbero determinare la sanzione del licenziamento secondo quanto previsto dai contratti collettivi in vigore.</w:t>
      </w:r>
    </w:p>
    <w:p w:rsidR="007332EB" w:rsidRPr="00B0248B" w:rsidRDefault="0005308F" w:rsidP="0073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="007332EB" w:rsidRPr="00B0248B">
        <w:rPr>
          <w:rFonts w:ascii="Times New Roman" w:hAnsi="Times New Roman"/>
          <w:sz w:val="24"/>
          <w:szCs w:val="24"/>
        </w:rPr>
        <w:t>di essere in regola con gli obblighi relativi al pagamento dei contributi previdenziali e assistenziali a favore dei lavoratori, secondo la legislazione italiana o quella dello Stato in cui sono stabiliti;</w:t>
      </w:r>
    </w:p>
    <w:p w:rsidR="007332EB" w:rsidRPr="00B0248B" w:rsidRDefault="007332EB" w:rsidP="0073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•</w:t>
      </w:r>
      <w:r w:rsidR="0005308F">
        <w:rPr>
          <w:rFonts w:ascii="Times New Roman" w:hAnsi="Times New Roman"/>
          <w:sz w:val="24"/>
          <w:szCs w:val="24"/>
        </w:rPr>
        <w:t xml:space="preserve"> </w:t>
      </w:r>
      <w:r w:rsidRPr="00B0248B">
        <w:rPr>
          <w:rFonts w:ascii="Times New Roman" w:hAnsi="Times New Roman"/>
          <w:sz w:val="24"/>
          <w:szCs w:val="24"/>
        </w:rPr>
        <w:t>di non avere commesso nell’esercizio dell’attività professionale, errore grave, accertato con qualsiasi mezzo di prova addotto dall’amministrazione aggiudicatrice;</w:t>
      </w:r>
    </w:p>
    <w:p w:rsidR="007332EB" w:rsidRPr="00B0248B" w:rsidRDefault="0005308F" w:rsidP="0073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7332EB" w:rsidRPr="00B0248B">
        <w:rPr>
          <w:rFonts w:ascii="Times New Roman" w:hAnsi="Times New Roman"/>
          <w:sz w:val="24"/>
          <w:szCs w:val="24"/>
        </w:rPr>
        <w:t>di non essersi reso gravemente colpevole di false dichiarazioni nel fornire informazioni relative ai requisiti di ordine generale, alla capacità economico-finanziaria e alla capacità tecnica;</w:t>
      </w:r>
    </w:p>
    <w:p w:rsidR="007332EB" w:rsidRPr="00B0248B" w:rsidRDefault="0005308F" w:rsidP="0073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7332EB" w:rsidRPr="00B0248B">
        <w:rPr>
          <w:rFonts w:ascii="Times New Roman" w:hAnsi="Times New Roman"/>
          <w:sz w:val="24"/>
          <w:szCs w:val="24"/>
        </w:rPr>
        <w:t>di possedere un curriculum professionale comprovante accertate esperienze negli ambiti di riferimento.</w:t>
      </w:r>
    </w:p>
    <w:p w:rsidR="007332EB" w:rsidRPr="00B0248B" w:rsidRDefault="007332EB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Altresì, ancora ai sensi e per gli effetti del DPR 20.12.2000 n.445, il/la sottoscritto/a dichiara:</w:t>
      </w: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di essere in possesso di specifiche competenze ed esperienze (barrare le caselle interessate e apporre firma </w:t>
      </w:r>
      <w:r w:rsidR="0005308F">
        <w:rPr>
          <w:rFonts w:ascii="Times New Roman" w:hAnsi="Times New Roman"/>
          <w:sz w:val="24"/>
          <w:szCs w:val="24"/>
        </w:rPr>
        <w:t>sulle</w:t>
      </w:r>
      <w:r w:rsidRPr="00B0248B">
        <w:rPr>
          <w:rFonts w:ascii="Times New Roman" w:hAnsi="Times New Roman"/>
          <w:sz w:val="24"/>
          <w:szCs w:val="24"/>
        </w:rPr>
        <w:t xml:space="preserve"> Aree):</w:t>
      </w:r>
    </w:p>
    <w:p w:rsidR="00D7199E" w:rsidRDefault="00D7199E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99E" w:rsidRDefault="00D7199E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99E" w:rsidRPr="00B50320" w:rsidRDefault="00D7199E" w:rsidP="00D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Courier New" w:hAnsi="Courier New" w:cs="Courier New"/>
          <w:bCs/>
          <w:sz w:val="24"/>
          <w:szCs w:val="24"/>
          <w:u w:val="single"/>
        </w:rPr>
        <w:t>□</w:t>
      </w:r>
      <w:r w:rsidRPr="00B50320">
        <w:rPr>
          <w:rFonts w:ascii="Times New Roman" w:hAnsi="Times New Roman"/>
          <w:bCs/>
          <w:sz w:val="24"/>
          <w:szCs w:val="24"/>
          <w:u w:val="single"/>
        </w:rPr>
        <w:t xml:space="preserve"> Area gestionale, ammini</w:t>
      </w:r>
      <w:r w:rsidR="00B50320">
        <w:rPr>
          <w:rFonts w:ascii="Times New Roman" w:hAnsi="Times New Roman"/>
          <w:bCs/>
          <w:sz w:val="24"/>
          <w:szCs w:val="24"/>
          <w:u w:val="single"/>
        </w:rPr>
        <w:t>strativa, tecnica e finanziaria</w:t>
      </w:r>
      <w:r w:rsidR="00B50320">
        <w:rPr>
          <w:rFonts w:ascii="Times New Roman" w:hAnsi="Times New Roman"/>
          <w:bCs/>
          <w:sz w:val="24"/>
          <w:szCs w:val="24"/>
        </w:rPr>
        <w:t xml:space="preserve">    ________________________________</w:t>
      </w:r>
    </w:p>
    <w:p w:rsidR="00D7199E" w:rsidRPr="00B50320" w:rsidRDefault="00D7199E" w:rsidP="00D71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 xml:space="preserve">Direzione, coordinamento e/o assistenza alla gestione di Piani/programmi/progetti, tra cui progetti integrati territoriali e strumenti di </w:t>
      </w:r>
      <w:r w:rsidRPr="00B50320">
        <w:rPr>
          <w:rFonts w:ascii="Times New Roman" w:hAnsi="Times New Roman"/>
          <w:sz w:val="24"/>
          <w:szCs w:val="24"/>
        </w:rPr>
        <w:t xml:space="preserve">programmazione e pianificazione, principalmente in relazione a risorse culturali, turistiche, produttive </w:t>
      </w:r>
      <w:r w:rsidRPr="00B50320">
        <w:rPr>
          <w:rFonts w:ascii="Times New Roman" w:hAnsi="Times New Roman"/>
          <w:bCs/>
          <w:sz w:val="24"/>
          <w:szCs w:val="24"/>
        </w:rPr>
        <w:t>e finanziati da fondi comunitari, internazionali, nazionali, regionali o comunali;</w:t>
      </w:r>
    </w:p>
    <w:p w:rsidR="00D7199E" w:rsidRPr="00B50320" w:rsidRDefault="00D7199E" w:rsidP="00D71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Assistenza o gestione amministrativa, contabile, fiscale e del lavoro;</w:t>
      </w:r>
    </w:p>
    <w:p w:rsidR="00D7199E" w:rsidRPr="00B50320" w:rsidRDefault="00D7199E" w:rsidP="00D71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Assistenza o gestione alle attività di rendicontazione, certificazione e reportistica di Piani/programmi/progetti/cofinanziati da fondi strutturali;</w:t>
      </w:r>
    </w:p>
    <w:p w:rsidR="00D7199E" w:rsidRPr="00B50320" w:rsidRDefault="00D7199E" w:rsidP="00D719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Produzione di festival, rassegne, mostre, programmi di artist in residence, grandi eventi in genere.</w:t>
      </w:r>
    </w:p>
    <w:p w:rsidR="00D7199E" w:rsidRPr="00B50320" w:rsidRDefault="00D7199E" w:rsidP="00D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p w:rsidR="00D7199E" w:rsidRPr="00B50320" w:rsidRDefault="00D7199E" w:rsidP="00D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Courier New" w:hAnsi="Courier New" w:cs="Courier New"/>
          <w:bCs/>
          <w:sz w:val="24"/>
          <w:szCs w:val="24"/>
          <w:u w:val="single"/>
        </w:rPr>
        <w:t>□</w:t>
      </w:r>
      <w:r w:rsidRPr="00B50320">
        <w:rPr>
          <w:rFonts w:ascii="Times New Roman" w:hAnsi="Times New Roman"/>
          <w:bCs/>
          <w:sz w:val="24"/>
          <w:szCs w:val="24"/>
          <w:u w:val="single"/>
        </w:rPr>
        <w:t xml:space="preserve"> Area animazione e comunicazione</w:t>
      </w:r>
      <w:r w:rsidR="00B50320">
        <w:rPr>
          <w:rFonts w:ascii="Times New Roman" w:hAnsi="Times New Roman"/>
          <w:bCs/>
          <w:sz w:val="24"/>
          <w:szCs w:val="24"/>
        </w:rPr>
        <w:t xml:space="preserve">  _________________________________________</w:t>
      </w:r>
    </w:p>
    <w:p w:rsidR="00D7199E" w:rsidRPr="00B50320" w:rsidRDefault="00D7199E" w:rsidP="00D719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Informazione, comunicazione e animazione territoriale, processi partecipativi nella costruzione di reti di partenariato e capacity programmes;</w:t>
      </w:r>
    </w:p>
    <w:p w:rsidR="00D7199E" w:rsidRPr="00B50320" w:rsidRDefault="00D7199E" w:rsidP="00D719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 xml:space="preserve">Direzione, coordinamento, progettazione e/o attuazione di attività di comunicazione integrata, e social media marketing; </w:t>
      </w:r>
    </w:p>
    <w:p w:rsidR="00D7199E" w:rsidRPr="00B50320" w:rsidRDefault="00D7199E" w:rsidP="00D719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Progettazione e supporto ICT e multimedialità;</w:t>
      </w:r>
    </w:p>
    <w:p w:rsidR="00D7199E" w:rsidRPr="00B50320" w:rsidRDefault="00D7199E" w:rsidP="00D719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Comunicazione e promozione di servizi e attività culturali, ambientali e turistiche, festival, rassegne, mostre, programmi di artist in residence, grandi eventi in genere;</w:t>
      </w:r>
    </w:p>
    <w:p w:rsidR="00D7199E" w:rsidRPr="00B50320" w:rsidRDefault="00D7199E" w:rsidP="00D719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Ufficio stampa, redazione testi, editoriali e comunicati stampa;</w:t>
      </w:r>
    </w:p>
    <w:p w:rsidR="00D7199E" w:rsidRPr="00B50320" w:rsidRDefault="00D7199E" w:rsidP="00D719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Traduzioni e interpretariato.</w:t>
      </w:r>
    </w:p>
    <w:p w:rsidR="00D7199E" w:rsidRPr="00B50320" w:rsidRDefault="00D7199E" w:rsidP="00D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199E" w:rsidRPr="00B50320" w:rsidRDefault="00D7199E" w:rsidP="00D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Courier New" w:hAnsi="Courier New" w:cs="Courier New"/>
          <w:bCs/>
          <w:sz w:val="24"/>
          <w:szCs w:val="24"/>
          <w:u w:val="single"/>
        </w:rPr>
        <w:t>□</w:t>
      </w:r>
      <w:r w:rsidRPr="00B50320">
        <w:rPr>
          <w:rFonts w:ascii="Times New Roman" w:hAnsi="Times New Roman"/>
          <w:bCs/>
          <w:sz w:val="24"/>
          <w:szCs w:val="24"/>
          <w:u w:val="single"/>
        </w:rPr>
        <w:t xml:space="preserve"> Area Scientifica</w:t>
      </w:r>
      <w:r w:rsidR="00B50320">
        <w:rPr>
          <w:rFonts w:ascii="Times New Roman" w:hAnsi="Times New Roman"/>
          <w:bCs/>
          <w:sz w:val="24"/>
          <w:szCs w:val="24"/>
        </w:rPr>
        <w:t xml:space="preserve">  ______________________________________</w:t>
      </w:r>
    </w:p>
    <w:p w:rsidR="00D7199E" w:rsidRPr="00B50320" w:rsidRDefault="00D7199E" w:rsidP="00D719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Ricerche e pubblicazione di materiali relativi alle tematiche oggetto della candidatura</w:t>
      </w:r>
    </w:p>
    <w:p w:rsidR="00D7199E" w:rsidRPr="00B50320" w:rsidRDefault="00D7199E" w:rsidP="00D719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320">
        <w:rPr>
          <w:rFonts w:ascii="Times New Roman" w:hAnsi="Times New Roman"/>
          <w:bCs/>
          <w:sz w:val="24"/>
          <w:szCs w:val="24"/>
        </w:rPr>
        <w:t>Partecipazione a commissioni specifiche su risorse territoriali connesse all’oggetto della candidatura</w:t>
      </w:r>
    </w:p>
    <w:p w:rsidR="00D7199E" w:rsidRPr="00B50320" w:rsidRDefault="00D7199E" w:rsidP="00D719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320">
        <w:rPr>
          <w:rFonts w:ascii="Times New Roman" w:hAnsi="Times New Roman"/>
          <w:sz w:val="24"/>
          <w:szCs w:val="24"/>
        </w:rPr>
        <w:t>Analisi e studi, programmazione e pianificazione delle risorse agricole, agroalimentari, culturali, turistiche, industriali ed ambientali.</w:t>
      </w:r>
    </w:p>
    <w:p w:rsidR="00D7199E" w:rsidRPr="00B0248B" w:rsidRDefault="00D7199E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• </w:t>
      </w:r>
      <w:r w:rsidR="007332EB">
        <w:rPr>
          <w:rFonts w:ascii="Times New Roman" w:hAnsi="Times New Roman"/>
          <w:sz w:val="24"/>
          <w:szCs w:val="24"/>
        </w:rPr>
        <w:t>che il personale esperto ha una</w:t>
      </w:r>
      <w:r w:rsidRPr="00B0248B">
        <w:rPr>
          <w:rFonts w:ascii="Times New Roman" w:hAnsi="Times New Roman"/>
          <w:sz w:val="24"/>
          <w:szCs w:val="24"/>
        </w:rPr>
        <w:t xml:space="preserve"> buona conoscenza parlata e scritta della/e seguente/i lingua/e straniera/e __________________________________________________________;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Il/la sottoscritto/a dichiara la propria disponibilità a raggiungere le sedi di espletamento degli eventuali incarichi</w:t>
      </w:r>
      <w:r w:rsidR="007332EB">
        <w:rPr>
          <w:rFonts w:ascii="Times New Roman" w:hAnsi="Times New Roman"/>
          <w:sz w:val="24"/>
          <w:szCs w:val="24"/>
        </w:rPr>
        <w:t>, così come stabilito in eventuali contratti</w:t>
      </w:r>
      <w:r w:rsidRPr="00B0248B">
        <w:rPr>
          <w:rFonts w:ascii="Times New Roman" w:hAnsi="Times New Roman"/>
          <w:sz w:val="24"/>
          <w:szCs w:val="24"/>
        </w:rPr>
        <w:t>.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lastRenderedPageBreak/>
        <w:t>Si allegano:</w:t>
      </w:r>
    </w:p>
    <w:p w:rsidR="007332EB" w:rsidRPr="00FF433C" w:rsidRDefault="007332EB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3C">
        <w:rPr>
          <w:rFonts w:ascii="Times New Roman" w:hAnsi="Times New Roman"/>
          <w:sz w:val="24"/>
          <w:szCs w:val="24"/>
        </w:rPr>
        <w:t>- relazione di attività dell’Ente/Società;</w:t>
      </w:r>
    </w:p>
    <w:p w:rsidR="00147BEA" w:rsidRPr="00FF433C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3C">
        <w:rPr>
          <w:rFonts w:ascii="Times New Roman" w:hAnsi="Times New Roman"/>
          <w:sz w:val="24"/>
          <w:szCs w:val="24"/>
        </w:rPr>
        <w:t>- curriculum p</w:t>
      </w:r>
      <w:r w:rsidR="007332EB" w:rsidRPr="00FF433C">
        <w:rPr>
          <w:rFonts w:ascii="Times New Roman" w:hAnsi="Times New Roman"/>
          <w:sz w:val="24"/>
          <w:szCs w:val="24"/>
        </w:rPr>
        <w:t>rofessionale in formato europeo del personale che l’Ente/Società metterà a disposizione per la collaborazione;</w:t>
      </w:r>
      <w:r w:rsidRPr="00FF433C">
        <w:rPr>
          <w:rFonts w:ascii="Times New Roman" w:hAnsi="Times New Roman"/>
          <w:sz w:val="24"/>
          <w:szCs w:val="24"/>
        </w:rPr>
        <w:t xml:space="preserve"> 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3C">
        <w:rPr>
          <w:rFonts w:ascii="Times New Roman" w:hAnsi="Times New Roman"/>
          <w:sz w:val="24"/>
          <w:szCs w:val="24"/>
        </w:rPr>
        <w:t>- copia del documento d</w:t>
      </w:r>
      <w:r w:rsidR="007332EB" w:rsidRPr="00FF433C">
        <w:rPr>
          <w:rFonts w:ascii="Times New Roman" w:hAnsi="Times New Roman"/>
          <w:sz w:val="24"/>
          <w:szCs w:val="24"/>
        </w:rPr>
        <w:t>i identità in corso di validità del rappresentante legale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 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Data ______________ 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Il/La richiedente _________________________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A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Si autorizza il trattamento dei dati personali ai sensi del D.</w:t>
      </w:r>
      <w:r>
        <w:rPr>
          <w:rFonts w:ascii="Times New Roman" w:hAnsi="Times New Roman"/>
          <w:sz w:val="24"/>
          <w:szCs w:val="24"/>
        </w:rPr>
        <w:t xml:space="preserve"> L</w:t>
      </w:r>
      <w:r w:rsidRPr="00B0248B">
        <w:rPr>
          <w:rFonts w:ascii="Times New Roman" w:hAnsi="Times New Roman"/>
          <w:sz w:val="24"/>
          <w:szCs w:val="24"/>
        </w:rPr>
        <w:t>gs</w:t>
      </w:r>
      <w:r>
        <w:rPr>
          <w:rFonts w:ascii="Times New Roman" w:hAnsi="Times New Roman"/>
          <w:sz w:val="24"/>
          <w:szCs w:val="24"/>
        </w:rPr>
        <w:t>.</w:t>
      </w:r>
      <w:r w:rsidRPr="00B0248B">
        <w:rPr>
          <w:rFonts w:ascii="Times New Roman" w:hAnsi="Times New Roman"/>
          <w:sz w:val="24"/>
          <w:szCs w:val="24"/>
        </w:rPr>
        <w:t xml:space="preserve"> n. 196/2003</w:t>
      </w:r>
      <w:r w:rsidR="00D719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GDPR 679/2016</w:t>
      </w:r>
      <w:r w:rsidR="00D7199E">
        <w:rPr>
          <w:rFonts w:ascii="Times New Roman" w:hAnsi="Times New Roman"/>
          <w:sz w:val="24"/>
          <w:szCs w:val="24"/>
        </w:rPr>
        <w:t xml:space="preserve"> e D.Lgs. n. 101/2018</w:t>
      </w:r>
      <w:r w:rsidRPr="00B0248B">
        <w:rPr>
          <w:rFonts w:ascii="Times New Roman" w:hAnsi="Times New Roman"/>
          <w:sz w:val="24"/>
          <w:szCs w:val="24"/>
        </w:rPr>
        <w:t xml:space="preserve"> secondo le modalità indicate nell’Avviso.</w:t>
      </w:r>
    </w:p>
    <w:p w:rsidR="00BF300F" w:rsidRPr="00B0248B" w:rsidRDefault="00BF300F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 xml:space="preserve">Data ______________ </w:t>
      </w: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7BEA" w:rsidRPr="00B0248B" w:rsidRDefault="00147BEA" w:rsidP="00147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248B">
        <w:rPr>
          <w:rFonts w:ascii="Times New Roman" w:hAnsi="Times New Roman"/>
          <w:sz w:val="24"/>
          <w:szCs w:val="24"/>
        </w:rPr>
        <w:t>Il/La richiedente _________________________</w:t>
      </w:r>
    </w:p>
    <w:sectPr w:rsidR="00147BEA" w:rsidRPr="00B02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56" w:rsidRDefault="00525F56" w:rsidP="00147BEA">
      <w:pPr>
        <w:spacing w:after="0" w:line="240" w:lineRule="auto"/>
      </w:pPr>
      <w:r>
        <w:separator/>
      </w:r>
    </w:p>
  </w:endnote>
  <w:endnote w:type="continuationSeparator" w:id="0">
    <w:p w:rsidR="00525F56" w:rsidRDefault="00525F56" w:rsidP="0014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56" w:rsidRDefault="00525F56" w:rsidP="00147BEA">
      <w:pPr>
        <w:spacing w:after="0" w:line="240" w:lineRule="auto"/>
      </w:pPr>
      <w:r>
        <w:separator/>
      </w:r>
    </w:p>
  </w:footnote>
  <w:footnote w:type="continuationSeparator" w:id="0">
    <w:p w:rsidR="00525F56" w:rsidRDefault="00525F56" w:rsidP="0014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307"/>
    <w:multiLevelType w:val="hybridMultilevel"/>
    <w:tmpl w:val="83A61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632"/>
    <w:multiLevelType w:val="hybridMultilevel"/>
    <w:tmpl w:val="41F6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60F6"/>
    <w:multiLevelType w:val="hybridMultilevel"/>
    <w:tmpl w:val="B8FE9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9D"/>
    <w:rsid w:val="0004069D"/>
    <w:rsid w:val="0005308F"/>
    <w:rsid w:val="000D44CF"/>
    <w:rsid w:val="00147BEA"/>
    <w:rsid w:val="001B0627"/>
    <w:rsid w:val="00205E54"/>
    <w:rsid w:val="00432CE9"/>
    <w:rsid w:val="00525F56"/>
    <w:rsid w:val="006F39AE"/>
    <w:rsid w:val="007332EB"/>
    <w:rsid w:val="00756BEE"/>
    <w:rsid w:val="007811AE"/>
    <w:rsid w:val="00802658"/>
    <w:rsid w:val="00A20AA5"/>
    <w:rsid w:val="00A557CF"/>
    <w:rsid w:val="00B50320"/>
    <w:rsid w:val="00BF300F"/>
    <w:rsid w:val="00D7199E"/>
    <w:rsid w:val="00F1316F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EFE2-964D-4DF5-88B2-0912480D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147B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link w:val="a"/>
    <w:semiHidden/>
    <w:rsid w:val="00147BEA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7B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7BEA"/>
  </w:style>
  <w:style w:type="paragraph" w:styleId="Nessunaspaziatura">
    <w:name w:val="No Spacing"/>
    <w:uiPriority w:val="1"/>
    <w:qFormat/>
    <w:rsid w:val="00147B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719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4</cp:revision>
  <dcterms:created xsi:type="dcterms:W3CDTF">2019-07-31T12:26:00Z</dcterms:created>
  <dcterms:modified xsi:type="dcterms:W3CDTF">2019-08-01T09:32:00Z</dcterms:modified>
</cp:coreProperties>
</file>